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A95" w:rsidRDefault="00EE4A95" w:rsidP="00EE4A95">
      <w:pPr>
        <w:spacing w:line="360" w:lineRule="auto"/>
        <w:ind w:firstLineChars="100" w:firstLine="321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附件二</w:t>
      </w:r>
    </w:p>
    <w:p w:rsidR="00DD7F75" w:rsidRPr="00DD7F75" w:rsidRDefault="00DD7F75" w:rsidP="00DD7F75">
      <w:pPr>
        <w:spacing w:line="360" w:lineRule="auto"/>
        <w:ind w:firstLineChars="100" w:firstLine="321"/>
        <w:jc w:val="center"/>
        <w:rPr>
          <w:b/>
          <w:sz w:val="32"/>
          <w:szCs w:val="32"/>
        </w:rPr>
      </w:pPr>
      <w:r w:rsidRPr="00DD7F75">
        <w:rPr>
          <w:rFonts w:hint="eastAsia"/>
          <w:b/>
          <w:sz w:val="32"/>
          <w:szCs w:val="32"/>
        </w:rPr>
        <w:t>废旧材料详单</w:t>
      </w:r>
    </w:p>
    <w:tbl>
      <w:tblPr>
        <w:tblStyle w:val="a6"/>
        <w:tblpPr w:leftFromText="180" w:rightFromText="180" w:vertAnchor="text" w:horzAnchor="margin" w:tblpY="136"/>
        <w:tblW w:w="0" w:type="auto"/>
        <w:tblLook w:val="04A0" w:firstRow="1" w:lastRow="0" w:firstColumn="1" w:lastColumn="0" w:noHBand="0" w:noVBand="1"/>
      </w:tblPr>
      <w:tblGrid>
        <w:gridCol w:w="959"/>
        <w:gridCol w:w="2126"/>
        <w:gridCol w:w="1701"/>
        <w:gridCol w:w="2031"/>
        <w:gridCol w:w="1705"/>
      </w:tblGrid>
      <w:tr w:rsidR="00DD7F75" w:rsidTr="00DD7F75">
        <w:tc>
          <w:tcPr>
            <w:tcW w:w="959" w:type="dxa"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2126" w:type="dxa"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材料名称</w:t>
            </w:r>
          </w:p>
        </w:tc>
        <w:tc>
          <w:tcPr>
            <w:tcW w:w="1701" w:type="dxa"/>
          </w:tcPr>
          <w:p w:rsidR="00DD7F75" w:rsidRDefault="00EE4A95" w:rsidP="00EE4A95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数量</w:t>
            </w:r>
            <w:r w:rsidR="0031738E">
              <w:rPr>
                <w:rFonts w:hint="eastAsia"/>
                <w:b/>
                <w:sz w:val="24"/>
              </w:rPr>
              <w:t>（台）</w:t>
            </w:r>
          </w:p>
        </w:tc>
        <w:tc>
          <w:tcPr>
            <w:tcW w:w="2031" w:type="dxa"/>
          </w:tcPr>
          <w:p w:rsidR="00DD7F75" w:rsidRDefault="0031738E" w:rsidP="00DD7F75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型号</w:t>
            </w:r>
          </w:p>
        </w:tc>
        <w:tc>
          <w:tcPr>
            <w:tcW w:w="1705" w:type="dxa"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备注</w:t>
            </w:r>
          </w:p>
        </w:tc>
      </w:tr>
      <w:tr w:rsidR="0031738E" w:rsidTr="00543AAD">
        <w:trPr>
          <w:trHeight w:val="780"/>
        </w:trPr>
        <w:tc>
          <w:tcPr>
            <w:tcW w:w="959" w:type="dxa"/>
          </w:tcPr>
          <w:p w:rsid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2126" w:type="dxa"/>
            <w:vAlign w:val="bottom"/>
          </w:tcPr>
          <w:p w:rsidR="0031738E" w:rsidRPr="0031738E" w:rsidRDefault="0031738E" w:rsidP="0031738E">
            <w:pPr>
              <w:spacing w:line="360" w:lineRule="auto"/>
              <w:rPr>
                <w:b/>
                <w:sz w:val="24"/>
              </w:rPr>
            </w:pPr>
            <w:r w:rsidRPr="0031738E">
              <w:rPr>
                <w:rFonts w:hint="eastAsia"/>
                <w:b/>
                <w:sz w:val="24"/>
              </w:rPr>
              <w:t>电话核心交换机</w:t>
            </w:r>
          </w:p>
        </w:tc>
        <w:tc>
          <w:tcPr>
            <w:tcW w:w="1701" w:type="dxa"/>
          </w:tcPr>
          <w:p w:rsid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2031" w:type="dxa"/>
            <w:vAlign w:val="bottom"/>
          </w:tcPr>
          <w:p w:rsidR="0031738E" w:rsidRP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 w:rsidRPr="0031738E">
              <w:rPr>
                <w:rFonts w:hint="eastAsia"/>
                <w:b/>
                <w:sz w:val="24"/>
              </w:rPr>
              <w:t>华为</w:t>
            </w:r>
            <w:r w:rsidRPr="0031738E">
              <w:rPr>
                <w:rFonts w:hint="eastAsia"/>
                <w:b/>
                <w:sz w:val="24"/>
              </w:rPr>
              <w:t xml:space="preserve"> ESPACE U1980</w:t>
            </w:r>
          </w:p>
        </w:tc>
        <w:tc>
          <w:tcPr>
            <w:tcW w:w="1705" w:type="dxa"/>
            <w:vMerge w:val="restart"/>
          </w:tcPr>
          <w:p w:rsidR="0031738E" w:rsidRDefault="0031738E" w:rsidP="00DD7F75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所列材料数量均为预估，投标单位勘查现场后根据各自专业能力估量报价</w:t>
            </w:r>
          </w:p>
        </w:tc>
      </w:tr>
      <w:tr w:rsidR="0031738E" w:rsidTr="00543AAD">
        <w:trPr>
          <w:trHeight w:val="744"/>
        </w:trPr>
        <w:tc>
          <w:tcPr>
            <w:tcW w:w="959" w:type="dxa"/>
          </w:tcPr>
          <w:p w:rsid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</w:t>
            </w:r>
          </w:p>
        </w:tc>
        <w:tc>
          <w:tcPr>
            <w:tcW w:w="2126" w:type="dxa"/>
            <w:vAlign w:val="bottom"/>
          </w:tcPr>
          <w:p w:rsidR="0031738E" w:rsidRP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 w:rsidRPr="0031738E">
              <w:rPr>
                <w:rFonts w:hint="eastAsia"/>
                <w:b/>
                <w:sz w:val="24"/>
              </w:rPr>
              <w:t>电话楼宇交换机</w:t>
            </w:r>
          </w:p>
        </w:tc>
        <w:tc>
          <w:tcPr>
            <w:tcW w:w="1701" w:type="dxa"/>
          </w:tcPr>
          <w:p w:rsid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2031" w:type="dxa"/>
            <w:vAlign w:val="bottom"/>
          </w:tcPr>
          <w:p w:rsidR="0031738E" w:rsidRP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 w:rsidRPr="0031738E">
              <w:rPr>
                <w:rFonts w:hint="eastAsia"/>
                <w:b/>
                <w:sz w:val="24"/>
              </w:rPr>
              <w:t>华为</w:t>
            </w:r>
            <w:r w:rsidRPr="0031738E">
              <w:rPr>
                <w:rFonts w:hint="eastAsia"/>
                <w:b/>
                <w:sz w:val="24"/>
              </w:rPr>
              <w:t xml:space="preserve"> ESPACE  IAD1224</w:t>
            </w:r>
          </w:p>
        </w:tc>
        <w:tc>
          <w:tcPr>
            <w:tcW w:w="1705" w:type="dxa"/>
            <w:vMerge/>
          </w:tcPr>
          <w:p w:rsidR="0031738E" w:rsidRDefault="0031738E" w:rsidP="00DD7F75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</w:tr>
      <w:tr w:rsidR="0031738E" w:rsidTr="00543AAD">
        <w:trPr>
          <w:trHeight w:val="695"/>
        </w:trPr>
        <w:tc>
          <w:tcPr>
            <w:tcW w:w="959" w:type="dxa"/>
          </w:tcPr>
          <w:p w:rsid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3</w:t>
            </w:r>
          </w:p>
        </w:tc>
        <w:tc>
          <w:tcPr>
            <w:tcW w:w="2126" w:type="dxa"/>
            <w:vAlign w:val="bottom"/>
          </w:tcPr>
          <w:p w:rsidR="0031738E" w:rsidRP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 w:rsidRPr="0031738E">
              <w:rPr>
                <w:rFonts w:hint="eastAsia"/>
                <w:b/>
                <w:sz w:val="24"/>
              </w:rPr>
              <w:t>电话交换机</w:t>
            </w:r>
          </w:p>
        </w:tc>
        <w:tc>
          <w:tcPr>
            <w:tcW w:w="1701" w:type="dxa"/>
          </w:tcPr>
          <w:p w:rsidR="0031738E" w:rsidRPr="00DD7F75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16</w:t>
            </w:r>
          </w:p>
        </w:tc>
        <w:tc>
          <w:tcPr>
            <w:tcW w:w="2031" w:type="dxa"/>
            <w:vAlign w:val="bottom"/>
          </w:tcPr>
          <w:p w:rsidR="0031738E" w:rsidRPr="0031738E" w:rsidRDefault="0031738E" w:rsidP="0031738E">
            <w:pPr>
              <w:spacing w:line="360" w:lineRule="auto"/>
              <w:jc w:val="center"/>
              <w:rPr>
                <w:b/>
                <w:sz w:val="24"/>
              </w:rPr>
            </w:pPr>
            <w:r w:rsidRPr="0031738E">
              <w:rPr>
                <w:rFonts w:hint="eastAsia"/>
                <w:b/>
                <w:sz w:val="24"/>
              </w:rPr>
              <w:t>华为</w:t>
            </w:r>
            <w:r w:rsidRPr="0031738E">
              <w:rPr>
                <w:rFonts w:hint="eastAsia"/>
                <w:b/>
                <w:sz w:val="24"/>
              </w:rPr>
              <w:t xml:space="preserve"> ESPACE  IAD132E(T)</w:t>
            </w:r>
          </w:p>
        </w:tc>
        <w:tc>
          <w:tcPr>
            <w:tcW w:w="1705" w:type="dxa"/>
            <w:vMerge/>
          </w:tcPr>
          <w:p w:rsidR="0031738E" w:rsidRDefault="0031738E" w:rsidP="00DD7F75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</w:tr>
      <w:tr w:rsidR="00DD7F75" w:rsidTr="00DD7F75">
        <w:trPr>
          <w:trHeight w:val="773"/>
        </w:trPr>
        <w:tc>
          <w:tcPr>
            <w:tcW w:w="959" w:type="dxa"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  <w:tc>
          <w:tcPr>
            <w:tcW w:w="2031" w:type="dxa"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  <w:tc>
          <w:tcPr>
            <w:tcW w:w="1705" w:type="dxa"/>
            <w:vMerge/>
          </w:tcPr>
          <w:p w:rsidR="00DD7F75" w:rsidRDefault="00DD7F75" w:rsidP="00DD7F75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</w:tr>
    </w:tbl>
    <w:p w:rsidR="00DD7F75" w:rsidRDefault="00DD7F75" w:rsidP="00DD7F75">
      <w:pPr>
        <w:jc w:val="center"/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DD7F75" w:rsidRDefault="00DD7F75">
      <w:pPr>
        <w:rPr>
          <w:noProof/>
          <w:sz w:val="32"/>
          <w:szCs w:val="32"/>
        </w:rPr>
      </w:pPr>
    </w:p>
    <w:p w:rsidR="00386838" w:rsidRPr="00386838" w:rsidRDefault="00386838">
      <w:pPr>
        <w:rPr>
          <w:noProof/>
          <w:sz w:val="32"/>
          <w:szCs w:val="32"/>
        </w:rPr>
      </w:pPr>
      <w:r w:rsidRPr="00386838">
        <w:rPr>
          <w:rFonts w:hint="eastAsia"/>
          <w:noProof/>
          <w:sz w:val="32"/>
          <w:szCs w:val="32"/>
        </w:rPr>
        <w:lastRenderedPageBreak/>
        <w:t>废旧建筑材料、物品照片</w:t>
      </w:r>
    </w:p>
    <w:p w:rsidR="00386838" w:rsidRDefault="0031738E">
      <w:pPr>
        <w:rPr>
          <w:noProof/>
        </w:rPr>
      </w:pPr>
      <w:r>
        <w:rPr>
          <w:noProof/>
        </w:rPr>
        <w:drawing>
          <wp:inline distT="0" distB="0" distL="0" distR="0">
            <wp:extent cx="5274310" cy="7033787"/>
            <wp:effectExtent l="0" t="0" r="2540" b="0"/>
            <wp:docPr id="1" name="图片 1" descr="C:\Users\mutao\Desktop\2023年废旧物资处置\微信图片_20230223100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tao\Desktop\2023年废旧物资处置\微信图片_202302231009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5" w:rsidRDefault="0031738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954183"/>
            <wp:effectExtent l="0" t="0" r="2540" b="8255"/>
            <wp:docPr id="2" name="图片 2" descr="C:\Users\mutao\Desktop\2023年废旧物资处置\微信图片_20230223100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tao\Desktop\2023年废旧物资处置\微信图片_202302231009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95" w:rsidRDefault="0031738E">
      <w:pPr>
        <w:rPr>
          <w:noProof/>
        </w:rPr>
      </w:pPr>
      <w:r>
        <w:rPr>
          <w:noProof/>
        </w:rPr>
        <w:drawing>
          <wp:inline distT="0" distB="0" distL="0" distR="0">
            <wp:extent cx="5274310" cy="3954960"/>
            <wp:effectExtent l="0" t="0" r="2540" b="7620"/>
            <wp:docPr id="3" name="图片 3" descr="C:\Users\mutao\Desktop\2023年废旧物资处置\微信图片_20230223100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tao\Desktop\2023年废旧物资处置\微信图片_202302231009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38E" w:rsidRDefault="0031738E">
      <w:pPr>
        <w:rPr>
          <w:noProof/>
        </w:rPr>
      </w:pPr>
    </w:p>
    <w:p w:rsidR="0031738E" w:rsidRDefault="0031738E" w:rsidP="0031738E"/>
    <w:p w:rsidR="00EE4A95" w:rsidRDefault="0031738E" w:rsidP="0031738E">
      <w:pPr>
        <w:tabs>
          <w:tab w:val="left" w:pos="2085"/>
        </w:tabs>
        <w:rPr>
          <w:noProof/>
        </w:rPr>
      </w:pPr>
      <w:r>
        <w:lastRenderedPageBreak/>
        <w:tab/>
      </w:r>
    </w:p>
    <w:sectPr w:rsidR="00EE4A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980" w:rsidRDefault="008F6980" w:rsidP="00DD7F75">
      <w:r>
        <w:separator/>
      </w:r>
    </w:p>
  </w:endnote>
  <w:endnote w:type="continuationSeparator" w:id="0">
    <w:p w:rsidR="008F6980" w:rsidRDefault="008F6980" w:rsidP="00DD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980" w:rsidRDefault="008F6980" w:rsidP="00DD7F75">
      <w:r>
        <w:separator/>
      </w:r>
    </w:p>
  </w:footnote>
  <w:footnote w:type="continuationSeparator" w:id="0">
    <w:p w:rsidR="008F6980" w:rsidRDefault="008F6980" w:rsidP="00DD7F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13"/>
    <w:rsid w:val="002D7F86"/>
    <w:rsid w:val="0031738E"/>
    <w:rsid w:val="00386838"/>
    <w:rsid w:val="003E046E"/>
    <w:rsid w:val="00723771"/>
    <w:rsid w:val="008F6980"/>
    <w:rsid w:val="00D073CF"/>
    <w:rsid w:val="00D12F0D"/>
    <w:rsid w:val="00DD7F75"/>
    <w:rsid w:val="00EE4A95"/>
    <w:rsid w:val="00F8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68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683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7F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7F7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7F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7F75"/>
    <w:rPr>
      <w:sz w:val="18"/>
      <w:szCs w:val="18"/>
    </w:rPr>
  </w:style>
  <w:style w:type="table" w:styleId="a6">
    <w:name w:val="Table Grid"/>
    <w:basedOn w:val="a1"/>
    <w:uiPriority w:val="59"/>
    <w:rsid w:val="00DD7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68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683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7F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7F7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7F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7F75"/>
    <w:rPr>
      <w:sz w:val="18"/>
      <w:szCs w:val="18"/>
    </w:rPr>
  </w:style>
  <w:style w:type="table" w:styleId="a6">
    <w:name w:val="Table Grid"/>
    <w:basedOn w:val="a1"/>
    <w:uiPriority w:val="59"/>
    <w:rsid w:val="00DD7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陈付军</dc:creator>
  <cp:lastModifiedBy>穆涛</cp:lastModifiedBy>
  <cp:revision>5</cp:revision>
  <dcterms:created xsi:type="dcterms:W3CDTF">2022-07-22T06:29:00Z</dcterms:created>
  <dcterms:modified xsi:type="dcterms:W3CDTF">2023-04-07T06:53:00Z</dcterms:modified>
</cp:coreProperties>
</file>